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1" w:rsidRDefault="004D1AC1" w:rsidP="004D1AC1">
      <w:r>
        <w:t xml:space="preserve">Кому Обществу с </w:t>
      </w:r>
      <w:proofErr w:type="gramStart"/>
      <w:r>
        <w:t>ограниченной</w:t>
      </w:r>
      <w:proofErr w:type="gramEnd"/>
      <w:r>
        <w:t xml:space="preserve"> </w:t>
      </w:r>
    </w:p>
    <w:p w:rsidR="004D1AC1" w:rsidRDefault="004D1AC1" w:rsidP="004D1AC1">
      <w:r>
        <w:t xml:space="preserve">           ответственностью «Мега-</w:t>
      </w:r>
      <w:proofErr w:type="spellStart"/>
      <w:r>
        <w:t>НовоСтрой</w:t>
      </w:r>
      <w:proofErr w:type="spellEnd"/>
      <w:r>
        <w:t xml:space="preserve">» </w:t>
      </w:r>
    </w:p>
    <w:p w:rsidR="004D1AC1" w:rsidRDefault="004D1AC1" w:rsidP="004D1AC1">
      <w:r>
        <w:t xml:space="preserve">          142455, Московская область, Ногинский район,</w:t>
      </w:r>
    </w:p>
    <w:p w:rsidR="004D1AC1" w:rsidRDefault="004D1AC1" w:rsidP="004D1AC1">
      <w:r>
        <w:t xml:space="preserve">          </w:t>
      </w:r>
      <w:proofErr w:type="spellStart"/>
      <w:r>
        <w:t>г</w:t>
      </w:r>
      <w:proofErr w:type="gramStart"/>
      <w:r>
        <w:t>.Э</w:t>
      </w:r>
      <w:proofErr w:type="gramEnd"/>
      <w:r>
        <w:t>лектроугли</w:t>
      </w:r>
      <w:proofErr w:type="spellEnd"/>
      <w:r>
        <w:t xml:space="preserve">, </w:t>
      </w:r>
      <w:proofErr w:type="spellStart"/>
      <w:r>
        <w:t>ул.Марьинская</w:t>
      </w:r>
      <w:proofErr w:type="spellEnd"/>
      <w:r>
        <w:t>, д.9</w:t>
      </w:r>
    </w:p>
    <w:p w:rsidR="004D1AC1" w:rsidRDefault="004D1AC1" w:rsidP="004D1AC1"/>
    <w:p w:rsidR="004D1AC1" w:rsidRDefault="004D1AC1" w:rsidP="004D1AC1">
      <w:r>
        <w:t>РАЗРЕШЕНИЕ на строительство</w:t>
      </w:r>
    </w:p>
    <w:p w:rsidR="004D1AC1" w:rsidRDefault="004D1AC1" w:rsidP="004D1AC1"/>
    <w:p w:rsidR="004D1AC1" w:rsidRDefault="004D1AC1" w:rsidP="004D1AC1">
      <w:r>
        <w:t>N RU50502102 «022/2013»</w:t>
      </w:r>
    </w:p>
    <w:p w:rsidR="004D1AC1" w:rsidRDefault="004D1AC1" w:rsidP="004D1AC1"/>
    <w:p w:rsidR="004D1AC1" w:rsidRDefault="004D1AC1" w:rsidP="004D1AC1">
      <w:r>
        <w:t>Администрация муниципального образования</w:t>
      </w:r>
    </w:p>
    <w:p w:rsidR="004D1AC1" w:rsidRDefault="004D1AC1" w:rsidP="004D1AC1"/>
    <w:p w:rsidR="004D1AC1" w:rsidRDefault="004D1AC1" w:rsidP="004D1AC1">
      <w:r>
        <w:t>«Город Электроугли Московской области»</w:t>
      </w:r>
    </w:p>
    <w:p w:rsidR="004D1AC1" w:rsidRDefault="004D1AC1" w:rsidP="004D1AC1"/>
    <w:p w:rsidR="004D1AC1" w:rsidRDefault="004D1AC1" w:rsidP="004D1AC1">
      <w:r>
        <w:t xml:space="preserve">(наименование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строительство)</w:t>
      </w:r>
    </w:p>
    <w:p w:rsidR="004D1AC1" w:rsidRDefault="004D1AC1" w:rsidP="004D1AC1"/>
    <w:p w:rsidR="004D1AC1" w:rsidRDefault="004D1AC1" w:rsidP="004D1AC1">
      <w:r>
        <w:t>руководствуясь статьей 51  Градостроительного кодекса Российской Федерации, разрешает строительство многоэтажных жилых домов (№1, №2, №3, №4) в соответствии:</w:t>
      </w:r>
    </w:p>
    <w:p w:rsidR="004D1AC1" w:rsidRDefault="004D1AC1" w:rsidP="004D1AC1"/>
    <w:p w:rsidR="004D1AC1" w:rsidRDefault="004D1AC1" w:rsidP="004D1AC1">
      <w:r>
        <w:t xml:space="preserve">-   с договором аренды от 29.07.2011г. №30-2011 земельного участка с кадастровым номером 50:16:0702004:400 между </w:t>
      </w:r>
      <w:proofErr w:type="gramStart"/>
      <w:r>
        <w:t>комитетом</w:t>
      </w:r>
      <w:proofErr w:type="gramEnd"/>
      <w:r>
        <w:t xml:space="preserve"> но управлению имуществом администрации Ногинского муниципального района и ООО «Мега-</w:t>
      </w:r>
      <w:proofErr w:type="spellStart"/>
      <w:r>
        <w:t>НовоСтрой</w:t>
      </w:r>
      <w:proofErr w:type="spellEnd"/>
      <w:r>
        <w:t>» (зарегистрированный в Управлении Федеральной службы государственной регистрации кадастра и картографии по Московской области от 15.03.2011 №50-50-16/047/2011-159):</w:t>
      </w:r>
    </w:p>
    <w:p w:rsidR="004D1AC1" w:rsidRDefault="004D1AC1" w:rsidP="004D1AC1"/>
    <w:p w:rsidR="004D1AC1" w:rsidRDefault="004D1AC1" w:rsidP="004D1AC1">
      <w:r>
        <w:t>-   с дополнительным соглашением от 16.02.2012г. к договору №30-2011 от 29.07.2011 аренды земельного участка с кадастровым номером 50:16:0702004:400 (50:16:0702005:403) между комитетом по управлению имуществом администрации Ногинского муниципального район</w:t>
      </w:r>
      <w:proofErr w:type="gramStart"/>
      <w:r>
        <w:t>а и ООО</w:t>
      </w:r>
      <w:proofErr w:type="gramEnd"/>
      <w:r>
        <w:t xml:space="preserve"> «Мега-</w:t>
      </w:r>
      <w:proofErr w:type="spellStart"/>
      <w:r>
        <w:t>НовоСтрой</w:t>
      </w:r>
      <w:proofErr w:type="spellEnd"/>
      <w:r>
        <w:t>»:</w:t>
      </w:r>
    </w:p>
    <w:p w:rsidR="004D1AC1" w:rsidRDefault="004D1AC1" w:rsidP="004D1AC1"/>
    <w:p w:rsidR="004D1AC1" w:rsidRDefault="004D1AC1" w:rsidP="004D1AC1">
      <w:r>
        <w:t xml:space="preserve">- с градостроительным планом земельного участка №RU50502102-GPU00313, утвержденным постановлением Главы муниципального образования «Город Электроугли Московской области» от 10.04.2012г. №123 «Об утверждении проекта планировки, проекта межевания территории и </w:t>
      </w:r>
      <w:r>
        <w:lastRenderedPageBreak/>
        <w:t xml:space="preserve">градостроительного плана земельного участка, разработанного в его составе, расположенной по ул. </w:t>
      </w:r>
      <w:proofErr w:type="spellStart"/>
      <w:r>
        <w:t>Марьинская-ул</w:t>
      </w:r>
      <w:proofErr w:type="gramStart"/>
      <w:r>
        <w:t>.П</w:t>
      </w:r>
      <w:proofErr w:type="gramEnd"/>
      <w:r>
        <w:t>ионерская</w:t>
      </w:r>
      <w:proofErr w:type="spellEnd"/>
      <w:r>
        <w:t xml:space="preserve"> в </w:t>
      </w:r>
      <w:proofErr w:type="spellStart"/>
      <w:r>
        <w:t>г.Электроугли</w:t>
      </w:r>
      <w:proofErr w:type="spellEnd"/>
      <w:r>
        <w:t xml:space="preserve"> Ногинского района Московской области, и об изменении видов разрешенного использования земельного участка и объектов капитального строительства»:</w:t>
      </w:r>
    </w:p>
    <w:p w:rsidR="004D1AC1" w:rsidRDefault="004D1AC1" w:rsidP="004D1AC1"/>
    <w:p w:rsidR="004D1AC1" w:rsidRDefault="004D1AC1" w:rsidP="004D1AC1">
      <w:r>
        <w:t xml:space="preserve">-   с положительным </w:t>
      </w:r>
      <w:proofErr w:type="spellStart"/>
      <w:r>
        <w:t>закчючением</w:t>
      </w:r>
      <w:proofErr w:type="spellEnd"/>
      <w:r>
        <w:t xml:space="preserve"> негосударственной экспертиз</w:t>
      </w:r>
      <w:proofErr w:type="gramStart"/>
      <w:r>
        <w:t>ы ООО</w:t>
      </w:r>
      <w:proofErr w:type="gramEnd"/>
      <w:r>
        <w:t xml:space="preserve"> «Проектное бюро №1» от 31.07.2013 №2-1-1-0475-13:</w:t>
      </w:r>
    </w:p>
    <w:p w:rsidR="004D1AC1" w:rsidRDefault="004D1AC1" w:rsidP="004D1AC1"/>
    <w:p w:rsidR="004D1AC1" w:rsidRDefault="004D1AC1" w:rsidP="004D1AC1">
      <w:r>
        <w:t>-   с материалами, содержащимися в проектной документации, выполненной ООО «АКБ-Фортуна» в 2013г., г. Москва.</w:t>
      </w:r>
    </w:p>
    <w:p w:rsidR="004D1AC1" w:rsidRDefault="004D1AC1" w:rsidP="004D1AC1"/>
    <w:p w:rsidR="004D1AC1" w:rsidRDefault="004D1AC1" w:rsidP="004D1AC1">
      <w:r>
        <w:t>Краткие проектные характеристики по дому №1:</w:t>
      </w:r>
    </w:p>
    <w:p w:rsidR="004D1AC1" w:rsidRDefault="004D1AC1" w:rsidP="004D1AC1"/>
    <w:p w:rsidR="004D1AC1" w:rsidRDefault="004D1AC1" w:rsidP="004D1AC1">
      <w:r>
        <w:t>-   общая площадь здания - 17184,00кв.м.</w:t>
      </w:r>
    </w:p>
    <w:p w:rsidR="004D1AC1" w:rsidRDefault="004D1AC1" w:rsidP="004D1AC1"/>
    <w:p w:rsidR="004D1AC1" w:rsidRDefault="004D1AC1" w:rsidP="004D1AC1">
      <w:r>
        <w:t>-   этажность -12.</w:t>
      </w:r>
    </w:p>
    <w:p w:rsidR="004D1AC1" w:rsidRDefault="004D1AC1" w:rsidP="004D1AC1"/>
    <w:p w:rsidR="004D1AC1" w:rsidRDefault="004D1AC1" w:rsidP="004D1AC1">
      <w:r>
        <w:t>-   количество квартир - 183шт.</w:t>
      </w:r>
    </w:p>
    <w:p w:rsidR="004D1AC1" w:rsidRDefault="004D1AC1" w:rsidP="004D1AC1"/>
    <w:p w:rsidR="004D1AC1" w:rsidRDefault="004D1AC1" w:rsidP="004D1AC1">
      <w:r>
        <w:t>-   общая площадь квартир - 10120.00кв.м.</w:t>
      </w:r>
    </w:p>
    <w:p w:rsidR="004D1AC1" w:rsidRDefault="004D1AC1" w:rsidP="004D1AC1"/>
    <w:p w:rsidR="004D1AC1" w:rsidRDefault="004D1AC1" w:rsidP="004D1AC1">
      <w:r>
        <w:t>-   площадь нежилых помещений - 1475,49кв.м.</w:t>
      </w:r>
    </w:p>
    <w:p w:rsidR="004D1AC1" w:rsidRDefault="004D1AC1" w:rsidP="004D1AC1"/>
    <w:p w:rsidR="004D1AC1" w:rsidRDefault="004D1AC1" w:rsidP="004D1AC1">
      <w:r>
        <w:t xml:space="preserve">-   площадь застройки - 1864.00 </w:t>
      </w:r>
      <w:proofErr w:type="spellStart"/>
      <w:r>
        <w:t>кв.м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 xml:space="preserve">-   строительный объем - 61277,00 </w:t>
      </w:r>
      <w:proofErr w:type="spellStart"/>
      <w:r>
        <w:t>куб.м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>Краткие проектные характеристики по дому №2:</w:t>
      </w:r>
    </w:p>
    <w:p w:rsidR="004D1AC1" w:rsidRDefault="004D1AC1" w:rsidP="004D1AC1"/>
    <w:p w:rsidR="004D1AC1" w:rsidRDefault="004D1AC1" w:rsidP="004D1AC1">
      <w:r>
        <w:t>-   общая площадь здания - 20156,00кв.м.</w:t>
      </w:r>
    </w:p>
    <w:p w:rsidR="004D1AC1" w:rsidRDefault="004D1AC1" w:rsidP="004D1AC1"/>
    <w:p w:rsidR="004D1AC1" w:rsidRDefault="004D1AC1" w:rsidP="004D1AC1">
      <w:r>
        <w:lastRenderedPageBreak/>
        <w:t>-   этажность -12.</w:t>
      </w:r>
    </w:p>
    <w:p w:rsidR="004D1AC1" w:rsidRDefault="004D1AC1" w:rsidP="004D1AC1"/>
    <w:p w:rsidR="004D1AC1" w:rsidRDefault="004D1AC1" w:rsidP="004D1AC1">
      <w:r>
        <w:t>-   количество квартир - 198шт.</w:t>
      </w:r>
    </w:p>
    <w:p w:rsidR="004D1AC1" w:rsidRDefault="004D1AC1" w:rsidP="004D1AC1"/>
    <w:p w:rsidR="004D1AC1" w:rsidRDefault="004D1AC1" w:rsidP="004D1AC1">
      <w:r>
        <w:t>-   общая площадь квартир - 11339,90кв.м.</w:t>
      </w:r>
    </w:p>
    <w:p w:rsidR="004D1AC1" w:rsidRDefault="004D1AC1" w:rsidP="004D1AC1"/>
    <w:p w:rsidR="004D1AC1" w:rsidRDefault="004D1AC1" w:rsidP="004D1AC1">
      <w:r>
        <w:t>-   площадь нежилых помещений - 1137,87кв.м.</w:t>
      </w:r>
    </w:p>
    <w:p w:rsidR="004D1AC1" w:rsidRDefault="004D1AC1" w:rsidP="004D1AC1"/>
    <w:p w:rsidR="004D1AC1" w:rsidRDefault="004D1AC1" w:rsidP="004D1AC1">
      <w:r>
        <w:t xml:space="preserve">-   площадь застройки - 1996,00 </w:t>
      </w:r>
      <w:proofErr w:type="spellStart"/>
      <w:r>
        <w:t>кв.м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 xml:space="preserve">-   строительный объем - 66214.60 </w:t>
      </w:r>
      <w:proofErr w:type="spellStart"/>
      <w:r>
        <w:t>куб.м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>Краткие проектные характеристики по дому №3:</w:t>
      </w:r>
    </w:p>
    <w:p w:rsidR="004D1AC1" w:rsidRDefault="004D1AC1" w:rsidP="004D1AC1"/>
    <w:p w:rsidR="004D1AC1" w:rsidRDefault="004D1AC1" w:rsidP="004D1AC1">
      <w:r>
        <w:t>-  общая площадь здания - 12086.00кв.м.</w:t>
      </w:r>
    </w:p>
    <w:p w:rsidR="004D1AC1" w:rsidRDefault="004D1AC1" w:rsidP="004D1AC1"/>
    <w:p w:rsidR="004D1AC1" w:rsidRDefault="004D1AC1" w:rsidP="004D1AC1">
      <w:r>
        <w:t>-  этажность -12.</w:t>
      </w:r>
    </w:p>
    <w:p w:rsidR="004D1AC1" w:rsidRDefault="004D1AC1" w:rsidP="004D1AC1"/>
    <w:p w:rsidR="004D1AC1" w:rsidRDefault="004D1AC1" w:rsidP="004D1AC1">
      <w:r>
        <w:t>-  количество квартир - 132шт.</w:t>
      </w:r>
    </w:p>
    <w:p w:rsidR="004D1AC1" w:rsidRDefault="004D1AC1" w:rsidP="004D1AC1"/>
    <w:p w:rsidR="004D1AC1" w:rsidRDefault="004D1AC1" w:rsidP="004D1AC1">
      <w:r>
        <w:t>-  общая площадь квартир - 6776.00кв.м.</w:t>
      </w:r>
    </w:p>
    <w:p w:rsidR="004D1AC1" w:rsidRDefault="004D1AC1" w:rsidP="004D1AC1"/>
    <w:p w:rsidR="004D1AC1" w:rsidRDefault="004D1AC1" w:rsidP="004D1AC1">
      <w:r>
        <w:t>-  площадь нежилых помещений - 608.34кв.м.</w:t>
      </w:r>
    </w:p>
    <w:p w:rsidR="004D1AC1" w:rsidRDefault="004D1AC1" w:rsidP="004D1AC1"/>
    <w:p w:rsidR="004D1AC1" w:rsidRDefault="004D1AC1" w:rsidP="004D1AC1">
      <w:r>
        <w:t xml:space="preserve">-  площадь застройки - 1010,00 </w:t>
      </w:r>
      <w:proofErr w:type="spellStart"/>
      <w:r>
        <w:t>кв.м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 xml:space="preserve">-  строительный объем - 40032,80 </w:t>
      </w:r>
      <w:proofErr w:type="spellStart"/>
      <w:r>
        <w:t>куб.м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>Краткие проектные характеристики по дому №4:</w:t>
      </w:r>
    </w:p>
    <w:p w:rsidR="004D1AC1" w:rsidRDefault="004D1AC1" w:rsidP="004D1AC1"/>
    <w:p w:rsidR="004D1AC1" w:rsidRDefault="004D1AC1" w:rsidP="004D1AC1">
      <w:r>
        <w:t>-  общая площадь здания - 8141.00кв.м.</w:t>
      </w:r>
    </w:p>
    <w:p w:rsidR="004D1AC1" w:rsidRDefault="004D1AC1" w:rsidP="004D1AC1"/>
    <w:p w:rsidR="004D1AC1" w:rsidRDefault="004D1AC1" w:rsidP="004D1AC1">
      <w:r>
        <w:t>-  этажность -12.</w:t>
      </w:r>
    </w:p>
    <w:p w:rsidR="004D1AC1" w:rsidRDefault="004D1AC1" w:rsidP="004D1AC1"/>
    <w:p w:rsidR="004D1AC1" w:rsidRDefault="004D1AC1" w:rsidP="004D1AC1">
      <w:r>
        <w:t>-  количество квартир - 88шт.</w:t>
      </w:r>
    </w:p>
    <w:p w:rsidR="004D1AC1" w:rsidRDefault="004D1AC1" w:rsidP="004D1AC1"/>
    <w:p w:rsidR="004D1AC1" w:rsidRDefault="004D1AC1" w:rsidP="004D1AC1">
      <w:r>
        <w:t>-  общая площадь квартир - 4570.50кв.м.</w:t>
      </w:r>
    </w:p>
    <w:p w:rsidR="004D1AC1" w:rsidRDefault="004D1AC1" w:rsidP="004D1AC1"/>
    <w:p w:rsidR="004D1AC1" w:rsidRDefault="004D1AC1" w:rsidP="004D1AC1">
      <w:r>
        <w:t>-  площадь нежилых помещений - 406,08кв.м.</w:t>
      </w:r>
    </w:p>
    <w:p w:rsidR="004D1AC1" w:rsidRDefault="004D1AC1" w:rsidP="004D1AC1"/>
    <w:p w:rsidR="004D1AC1" w:rsidRDefault="004D1AC1" w:rsidP="004D1AC1">
      <w:r>
        <w:t xml:space="preserve">-  площадь застройки - 688.00 </w:t>
      </w:r>
      <w:proofErr w:type="spellStart"/>
      <w:r>
        <w:t>кв.м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 xml:space="preserve">-  строительный объем - 26967.30 </w:t>
      </w:r>
      <w:proofErr w:type="spellStart"/>
      <w:r>
        <w:t>куб.м</w:t>
      </w:r>
      <w:proofErr w:type="spellEnd"/>
      <w:r>
        <w:t>.</w:t>
      </w:r>
    </w:p>
    <w:p w:rsidR="004D1AC1" w:rsidRDefault="004D1AC1" w:rsidP="004D1AC1"/>
    <w:p w:rsidR="004D1AC1" w:rsidRDefault="004D1AC1" w:rsidP="004D1AC1">
      <w:r>
        <w:t>(наименование объекта капитального строительства в соответствии с проектной документацией, краткие проектные характеристики, описание этапа строительства, реконструкции, если разрешение выдается на этап строительства, реконструкции)</w:t>
      </w:r>
    </w:p>
    <w:p w:rsidR="004D1AC1" w:rsidRDefault="004D1AC1" w:rsidP="004D1AC1"/>
    <w:p w:rsidR="004D1AC1" w:rsidRDefault="004D1AC1" w:rsidP="004D1AC1">
      <w:proofErr w:type="gramStart"/>
      <w:r>
        <w:t>расположенной</w:t>
      </w:r>
      <w:proofErr w:type="gramEnd"/>
      <w:r>
        <w:t xml:space="preserve"> по адресу: Московская </w:t>
      </w:r>
      <w:proofErr w:type="spellStart"/>
      <w:r>
        <w:t>область</w:t>
      </w:r>
      <w:proofErr w:type="gramStart"/>
      <w:r>
        <w:t>,Н</w:t>
      </w:r>
      <w:proofErr w:type="gramEnd"/>
      <w:r>
        <w:t>огинский</w:t>
      </w:r>
      <w:proofErr w:type="spellEnd"/>
      <w:r>
        <w:t xml:space="preserve"> район, г. Электроугли, ул. </w:t>
      </w:r>
      <w:proofErr w:type="spellStart"/>
      <w:r>
        <w:t>Марьинская</w:t>
      </w:r>
      <w:proofErr w:type="spellEnd"/>
    </w:p>
    <w:p w:rsidR="004D1AC1" w:rsidRDefault="004D1AC1" w:rsidP="004D1AC1"/>
    <w:p w:rsidR="004D1AC1" w:rsidRDefault="004D1AC1" w:rsidP="004D1AC1">
      <w: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адрес)/</w:t>
      </w:r>
    </w:p>
    <w:p w:rsidR="004D1AC1" w:rsidRDefault="004D1AC1" w:rsidP="004D1AC1"/>
    <w:p w:rsidR="004D1AC1" w:rsidRDefault="004D1AC1" w:rsidP="004D1AC1">
      <w:r>
        <w:t xml:space="preserve"> </w:t>
      </w:r>
    </w:p>
    <w:p w:rsidR="004D1AC1" w:rsidRDefault="004D1AC1" w:rsidP="004D1AC1"/>
    <w:p w:rsidR="004D1AC1" w:rsidRDefault="004D1AC1" w:rsidP="004D1AC1">
      <w:r>
        <w:t xml:space="preserve">Срок действия настоящего разрешения   - </w:t>
      </w:r>
      <w:r>
        <w:tab/>
        <w:t xml:space="preserve"> до "22" декабря 2016 г.</w:t>
      </w:r>
    </w:p>
    <w:p w:rsidR="004D1AC1" w:rsidRDefault="004D1AC1" w:rsidP="004D1AC1">
      <w:r>
        <w:t>Глава муниципального образования</w:t>
      </w:r>
    </w:p>
    <w:p w:rsidR="004D1AC1" w:rsidRDefault="004D1AC1" w:rsidP="004D1AC1">
      <w:r>
        <w:t>«Город Электроугли Московской области»</w:t>
      </w:r>
    </w:p>
    <w:p w:rsidR="004D1AC1" w:rsidRDefault="004D1AC1" w:rsidP="004D1AC1"/>
    <w:p w:rsidR="004D1AC1" w:rsidRDefault="004D1AC1" w:rsidP="004D1AC1">
      <w:r>
        <w:lastRenderedPageBreak/>
        <w:t xml:space="preserve">                 Ю.В. </w:t>
      </w:r>
      <w:proofErr w:type="spellStart"/>
      <w:r>
        <w:t>Бусов</w:t>
      </w:r>
      <w:proofErr w:type="spellEnd"/>
    </w:p>
    <w:p w:rsidR="004D1AC1" w:rsidRDefault="004D1AC1" w:rsidP="004D1AC1">
      <w:proofErr w:type="gramStart"/>
      <w:r>
        <w:t xml:space="preserve">(должность уполномоченного сотрудника органа, </w:t>
      </w:r>
      <w:proofErr w:type="gramEnd"/>
    </w:p>
    <w:p w:rsidR="004D1AC1" w:rsidRDefault="004D1AC1" w:rsidP="004D1AC1">
      <w:r>
        <w:t>осуществляющего выдачу разрешения на строительство)</w:t>
      </w:r>
      <w:r>
        <w:tab/>
        <w:t xml:space="preserve"> (подпись)             (расшифровка подписи)</w:t>
      </w:r>
    </w:p>
    <w:p w:rsidR="004D1AC1" w:rsidRDefault="004D1AC1" w:rsidP="004D1AC1">
      <w:r>
        <w:t xml:space="preserve"> </w:t>
      </w:r>
      <w:r>
        <w:tab/>
        <w:t xml:space="preserve">  </w:t>
      </w:r>
    </w:p>
    <w:p w:rsidR="004D1AC1" w:rsidRDefault="004D1AC1" w:rsidP="004D1AC1">
      <w:r>
        <w:t>Начальник отдела архитектуры,</w:t>
      </w:r>
    </w:p>
    <w:p w:rsidR="004D1AC1" w:rsidRDefault="004D1AC1" w:rsidP="004D1AC1">
      <w:r>
        <w:t xml:space="preserve">капитального строительства и </w:t>
      </w:r>
      <w:proofErr w:type="gramStart"/>
      <w:r>
        <w:t>земельных</w:t>
      </w:r>
      <w:proofErr w:type="gramEnd"/>
      <w:r>
        <w:t xml:space="preserve"> </w:t>
      </w:r>
    </w:p>
    <w:p w:rsidR="004D1AC1" w:rsidRDefault="004D1AC1" w:rsidP="004D1AC1">
      <w:r>
        <w:t>«Город Электроугли Московской области»</w:t>
      </w:r>
    </w:p>
    <w:p w:rsidR="004D1AC1" w:rsidRDefault="004D1AC1" w:rsidP="004D1AC1"/>
    <w:p w:rsidR="004D1AC1" w:rsidRDefault="004D1AC1" w:rsidP="004D1AC1">
      <w:r>
        <w:t xml:space="preserve">                 И.Н. Медведева</w:t>
      </w:r>
    </w:p>
    <w:p w:rsidR="004D1AC1" w:rsidRDefault="004D1AC1" w:rsidP="004D1AC1">
      <w:r>
        <w:t xml:space="preserve"> </w:t>
      </w:r>
      <w:r>
        <w:tab/>
        <w:t xml:space="preserve"> (подпись)             (расшифровка подписи)</w:t>
      </w:r>
    </w:p>
    <w:p w:rsidR="004D1AC1" w:rsidRDefault="004D1AC1" w:rsidP="004D1AC1">
      <w:r>
        <w:t xml:space="preserve"> </w:t>
      </w:r>
      <w:r>
        <w:tab/>
        <w:t xml:space="preserve">  </w:t>
      </w:r>
    </w:p>
    <w:p w:rsidR="004D1AC1" w:rsidRDefault="004D1AC1" w:rsidP="004D1AC1">
      <w:r>
        <w:t>Действие настоящего разрешения</w:t>
      </w:r>
    </w:p>
    <w:p w:rsidR="004D1AC1" w:rsidRDefault="004D1AC1" w:rsidP="004D1AC1">
      <w:r>
        <w:t>продлено до "      "           20      г.</w:t>
      </w:r>
    </w:p>
    <w:p w:rsidR="004D1AC1" w:rsidRDefault="004D1AC1" w:rsidP="004D1AC1"/>
    <w:p w:rsidR="004D1AC1" w:rsidRDefault="004D1AC1" w:rsidP="004D1AC1">
      <w:r>
        <w:t xml:space="preserve"> </w:t>
      </w:r>
    </w:p>
    <w:p w:rsidR="004D1AC1" w:rsidRDefault="004D1AC1" w:rsidP="004D1AC1">
      <w:proofErr w:type="gramStart"/>
      <w:r>
        <w:t xml:space="preserve">(должность уполномоченного сотрудника органа, </w:t>
      </w:r>
      <w:proofErr w:type="gramEnd"/>
    </w:p>
    <w:p w:rsidR="004D1AC1" w:rsidRDefault="004D1AC1" w:rsidP="004D1AC1">
      <w:r>
        <w:t>осуществляющего выдачу разрешения на строительство)</w:t>
      </w:r>
      <w:r>
        <w:tab/>
        <w:t xml:space="preserve"> (подпись)             (расшифровка подписи)</w:t>
      </w:r>
    </w:p>
    <w:p w:rsidR="004D1AC1" w:rsidRDefault="004D1AC1" w:rsidP="004D1AC1">
      <w:r>
        <w:t xml:space="preserve"> </w:t>
      </w:r>
      <w:r>
        <w:tab/>
        <w:t xml:space="preserve"> </w:t>
      </w:r>
      <w:proofErr w:type="spellStart"/>
      <w:r>
        <w:t>м.п</w:t>
      </w:r>
      <w:proofErr w:type="spellEnd"/>
      <w:r>
        <w:t>.          "    " __________ 20     г.</w:t>
      </w:r>
    </w:p>
    <w:p w:rsidR="0027378A" w:rsidRDefault="004D1AC1" w:rsidP="004D1AC1">
      <w:r>
        <w:t xml:space="preserve">                 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1"/>
    <w:rsid w:val="00011222"/>
    <w:rsid w:val="000271DA"/>
    <w:rsid w:val="000272A7"/>
    <w:rsid w:val="000442A6"/>
    <w:rsid w:val="00044719"/>
    <w:rsid w:val="0005031B"/>
    <w:rsid w:val="00052ED3"/>
    <w:rsid w:val="00075383"/>
    <w:rsid w:val="000C732A"/>
    <w:rsid w:val="00105CCF"/>
    <w:rsid w:val="00116727"/>
    <w:rsid w:val="00156102"/>
    <w:rsid w:val="00172AE7"/>
    <w:rsid w:val="00176E5C"/>
    <w:rsid w:val="001A7396"/>
    <w:rsid w:val="001B3E19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2D3AAE"/>
    <w:rsid w:val="003035D8"/>
    <w:rsid w:val="00303C50"/>
    <w:rsid w:val="0038436A"/>
    <w:rsid w:val="003B0D3F"/>
    <w:rsid w:val="003C0038"/>
    <w:rsid w:val="003C1EAE"/>
    <w:rsid w:val="003D158B"/>
    <w:rsid w:val="003E1094"/>
    <w:rsid w:val="004138AF"/>
    <w:rsid w:val="00445B25"/>
    <w:rsid w:val="00456BFE"/>
    <w:rsid w:val="004B2CEB"/>
    <w:rsid w:val="004C0FFA"/>
    <w:rsid w:val="004C1AB5"/>
    <w:rsid w:val="004D1AC1"/>
    <w:rsid w:val="004E2C43"/>
    <w:rsid w:val="00535361"/>
    <w:rsid w:val="00564056"/>
    <w:rsid w:val="0059293C"/>
    <w:rsid w:val="005B6544"/>
    <w:rsid w:val="005C59DD"/>
    <w:rsid w:val="005D0677"/>
    <w:rsid w:val="005E4C4F"/>
    <w:rsid w:val="00641F86"/>
    <w:rsid w:val="006849B7"/>
    <w:rsid w:val="006B5AFD"/>
    <w:rsid w:val="00716BD7"/>
    <w:rsid w:val="00765A0B"/>
    <w:rsid w:val="00780082"/>
    <w:rsid w:val="007A37ED"/>
    <w:rsid w:val="007C07E9"/>
    <w:rsid w:val="007D2B74"/>
    <w:rsid w:val="007E1859"/>
    <w:rsid w:val="007F1ACA"/>
    <w:rsid w:val="00830DF6"/>
    <w:rsid w:val="00835EB4"/>
    <w:rsid w:val="00842CC0"/>
    <w:rsid w:val="00856DBA"/>
    <w:rsid w:val="008746F2"/>
    <w:rsid w:val="00893CCE"/>
    <w:rsid w:val="008B03A0"/>
    <w:rsid w:val="008D26DF"/>
    <w:rsid w:val="008E683E"/>
    <w:rsid w:val="00936999"/>
    <w:rsid w:val="009A1904"/>
    <w:rsid w:val="009B350B"/>
    <w:rsid w:val="009E6691"/>
    <w:rsid w:val="00A11195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C509C"/>
    <w:rsid w:val="00BD76C4"/>
    <w:rsid w:val="00BE67C5"/>
    <w:rsid w:val="00C6665B"/>
    <w:rsid w:val="00C73816"/>
    <w:rsid w:val="00C872E7"/>
    <w:rsid w:val="00CB6280"/>
    <w:rsid w:val="00D06B15"/>
    <w:rsid w:val="00D108A3"/>
    <w:rsid w:val="00D3791F"/>
    <w:rsid w:val="00D654D0"/>
    <w:rsid w:val="00D72736"/>
    <w:rsid w:val="00DA7F4B"/>
    <w:rsid w:val="00E1419E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C79AC"/>
    <w:rsid w:val="00EE1C5F"/>
    <w:rsid w:val="00F04110"/>
    <w:rsid w:val="00F3333A"/>
    <w:rsid w:val="00F649F4"/>
    <w:rsid w:val="00F66A70"/>
    <w:rsid w:val="00F71BD0"/>
    <w:rsid w:val="00F83C28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3900</Characters>
  <Application>Microsoft Office Word</Application>
  <DocSecurity>0</DocSecurity>
  <Lines>73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2014-06-03T12:34:00Z</dcterms:created>
  <dcterms:modified xsi:type="dcterms:W3CDTF">2014-06-03T12:34:00Z</dcterms:modified>
</cp:coreProperties>
</file>